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C6" w:rsidRPr="009048E7" w:rsidRDefault="00665BC6" w:rsidP="00665BC6">
      <w:pPr>
        <w:spacing w:after="0" w:line="240" w:lineRule="auto"/>
        <w:jc w:val="center"/>
        <w:rPr>
          <w:rStyle w:val="a3"/>
          <w:rFonts w:ascii="Monotype Corsiva" w:hAnsi="Monotype Corsiva" w:cs="Arial"/>
          <w:b w:val="0"/>
          <w:color w:val="0070C0"/>
          <w:sz w:val="32"/>
          <w:szCs w:val="32"/>
        </w:rPr>
      </w:pPr>
      <w:r w:rsidRPr="009048E7">
        <w:rPr>
          <w:rStyle w:val="a3"/>
          <w:rFonts w:ascii="Monotype Corsiva" w:hAnsi="Monotype Corsiva" w:cs="Arial"/>
          <w:b w:val="0"/>
          <w:color w:val="0070C0"/>
          <w:sz w:val="32"/>
          <w:szCs w:val="32"/>
        </w:rPr>
        <w:t>18.08.1995</w:t>
      </w:r>
    </w:p>
    <w:p w:rsidR="00665BC6" w:rsidRPr="009048E7" w:rsidRDefault="00665BC6" w:rsidP="00665BC6">
      <w:pPr>
        <w:spacing w:after="0" w:line="240" w:lineRule="auto"/>
        <w:jc w:val="center"/>
        <w:rPr>
          <w:rStyle w:val="a3"/>
          <w:rFonts w:ascii="Monotype Corsiva" w:hAnsi="Monotype Corsiva" w:cs="Arial"/>
          <w:b w:val="0"/>
          <w:color w:val="0070C0"/>
          <w:sz w:val="32"/>
          <w:szCs w:val="32"/>
        </w:rPr>
      </w:pPr>
      <w:r w:rsidRPr="009048E7">
        <w:rPr>
          <w:rStyle w:val="a3"/>
          <w:rFonts w:ascii="Monotype Corsiva" w:hAnsi="Monotype Corsiva" w:cs="Arial"/>
          <w:b w:val="0"/>
          <w:color w:val="0070C0"/>
          <w:sz w:val="32"/>
          <w:szCs w:val="32"/>
        </w:rPr>
        <w:t>Начало Восхождения ИВОМГ. (Магнит на Малой горе за Шапсугой)</w:t>
      </w:r>
    </w:p>
    <w:p w:rsidR="00665BC6" w:rsidRPr="009048E7" w:rsidRDefault="00665BC6" w:rsidP="00665BC6">
      <w:pPr>
        <w:spacing w:after="0" w:line="240" w:lineRule="auto"/>
        <w:jc w:val="center"/>
        <w:rPr>
          <w:rFonts w:ascii="Monotype Corsiva" w:hAnsi="Monotype Corsiva"/>
          <w:color w:val="0070C0"/>
          <w:sz w:val="32"/>
          <w:szCs w:val="32"/>
        </w:rPr>
      </w:pPr>
    </w:p>
    <w:p w:rsidR="00665BC6" w:rsidRPr="009048E7" w:rsidRDefault="00665BC6" w:rsidP="00665BC6">
      <w:pPr>
        <w:spacing w:after="0" w:line="240" w:lineRule="auto"/>
        <w:jc w:val="center"/>
        <w:rPr>
          <w:rStyle w:val="a3"/>
          <w:rFonts w:ascii="Monotype Corsiva" w:hAnsi="Monotype Corsiva"/>
          <w:b w:val="0"/>
          <w:color w:val="0070C0"/>
          <w:sz w:val="32"/>
          <w:szCs w:val="32"/>
        </w:rPr>
      </w:pPr>
      <w:r w:rsidRPr="009048E7">
        <w:rPr>
          <w:rStyle w:val="a3"/>
          <w:rFonts w:ascii="Monotype Corsiva" w:hAnsi="Monotype Corsiva"/>
          <w:b w:val="0"/>
          <w:color w:val="0070C0"/>
          <w:sz w:val="32"/>
          <w:szCs w:val="32"/>
        </w:rPr>
        <w:t>19.08.2000</w:t>
      </w:r>
    </w:p>
    <w:p w:rsidR="00665BC6" w:rsidRPr="009048E7" w:rsidRDefault="00665BC6" w:rsidP="00665BC6">
      <w:pPr>
        <w:spacing w:after="0" w:line="240" w:lineRule="auto"/>
        <w:jc w:val="center"/>
        <w:rPr>
          <w:rStyle w:val="a3"/>
          <w:rFonts w:ascii="Monotype Corsiva" w:hAnsi="Monotype Corsiva"/>
          <w:b w:val="0"/>
          <w:color w:val="0070C0"/>
          <w:sz w:val="32"/>
          <w:szCs w:val="32"/>
        </w:rPr>
      </w:pPr>
      <w:r w:rsidRPr="009048E7">
        <w:rPr>
          <w:rStyle w:val="a3"/>
          <w:rFonts w:ascii="Monotype Corsiva" w:hAnsi="Monotype Corsiva"/>
          <w:b w:val="0"/>
          <w:color w:val="0070C0"/>
          <w:sz w:val="32"/>
          <w:szCs w:val="32"/>
        </w:rPr>
        <w:t>Преображение Изначально Вышестоящим Отцом Метагалактики</w:t>
      </w:r>
    </w:p>
    <w:p w:rsidR="008D685C" w:rsidRDefault="008D685C" w:rsidP="00665BC6">
      <w:pPr>
        <w:spacing w:after="0" w:line="240" w:lineRule="auto"/>
        <w:jc w:val="center"/>
      </w:pPr>
    </w:p>
    <w:p w:rsidR="009048E7" w:rsidRPr="008D685C" w:rsidRDefault="00464A8A" w:rsidP="009048E7">
      <w:pPr>
        <w:spacing w:after="0" w:line="240" w:lineRule="auto"/>
        <w:ind w:firstLine="454"/>
        <w:jc w:val="both"/>
        <w:rPr>
          <w:rFonts w:ascii="Times New Roman" w:hAnsi="Times New Roman" w:cs="Times New Roman"/>
          <w:sz w:val="24"/>
          <w:szCs w:val="24"/>
        </w:rPr>
      </w:pPr>
      <w:r w:rsidRPr="009048E7">
        <w:rPr>
          <w:rFonts w:ascii="Times New Roman" w:hAnsi="Times New Roman" w:cs="Times New Roman"/>
          <w:b/>
          <w:color w:val="0070C0"/>
          <w:sz w:val="24"/>
          <w:szCs w:val="24"/>
        </w:rPr>
        <w:t>6 лет магнитной работы с группами на Шапсуге –</w:t>
      </w:r>
      <w:r w:rsidR="00573395" w:rsidRPr="009048E7">
        <w:rPr>
          <w:rFonts w:ascii="Times New Roman" w:hAnsi="Times New Roman" w:cs="Times New Roman"/>
          <w:b/>
          <w:color w:val="0070C0"/>
          <w:sz w:val="24"/>
          <w:szCs w:val="24"/>
        </w:rPr>
        <w:t xml:space="preserve"> с </w:t>
      </w:r>
      <w:r w:rsidRPr="009048E7">
        <w:rPr>
          <w:rFonts w:ascii="Times New Roman" w:hAnsi="Times New Roman" w:cs="Times New Roman"/>
          <w:b/>
          <w:color w:val="0070C0"/>
          <w:sz w:val="24"/>
          <w:szCs w:val="24"/>
        </w:rPr>
        <w:t>19</w:t>
      </w:r>
      <w:r w:rsidR="00573395" w:rsidRPr="009048E7">
        <w:rPr>
          <w:rFonts w:ascii="Times New Roman" w:hAnsi="Times New Roman" w:cs="Times New Roman"/>
          <w:b/>
          <w:color w:val="0070C0"/>
          <w:sz w:val="24"/>
          <w:szCs w:val="24"/>
        </w:rPr>
        <w:t>95 по 2001</w:t>
      </w:r>
      <w:r w:rsidR="00573395" w:rsidRPr="008D685C">
        <w:rPr>
          <w:rFonts w:ascii="Times New Roman" w:hAnsi="Times New Roman" w:cs="Times New Roman"/>
          <w:sz w:val="24"/>
          <w:szCs w:val="24"/>
        </w:rPr>
        <w:t xml:space="preserve">. </w:t>
      </w:r>
    </w:p>
    <w:p w:rsidR="007E4FF7" w:rsidRDefault="00573395" w:rsidP="009048E7">
      <w:pPr>
        <w:spacing w:after="0" w:line="240" w:lineRule="auto"/>
        <w:ind w:firstLine="454"/>
        <w:jc w:val="both"/>
        <w:rPr>
          <w:rFonts w:ascii="Times New Roman" w:hAnsi="Times New Roman" w:cs="Times New Roman"/>
          <w:sz w:val="24"/>
          <w:szCs w:val="24"/>
        </w:rPr>
      </w:pPr>
      <w:r w:rsidRPr="007E4FF7">
        <w:rPr>
          <w:rFonts w:ascii="Times New Roman" w:hAnsi="Times New Roman" w:cs="Times New Roman"/>
          <w:sz w:val="24"/>
          <w:szCs w:val="24"/>
        </w:rPr>
        <w:t>Группа так и называлась – Магнитчики.</w:t>
      </w:r>
      <w:r w:rsidR="00464A8A">
        <w:rPr>
          <w:rFonts w:ascii="Times New Roman" w:hAnsi="Times New Roman" w:cs="Times New Roman"/>
          <w:sz w:val="24"/>
          <w:szCs w:val="24"/>
        </w:rPr>
        <w:t xml:space="preserve"> </w:t>
      </w:r>
      <w:r w:rsidR="007E4FF7" w:rsidRPr="007E4FF7">
        <w:rPr>
          <w:rFonts w:ascii="Times New Roman" w:hAnsi="Times New Roman" w:cs="Times New Roman"/>
          <w:sz w:val="24"/>
          <w:szCs w:val="24"/>
        </w:rPr>
        <w:t>И</w:t>
      </w:r>
      <w:r w:rsidRPr="007E4FF7">
        <w:rPr>
          <w:rFonts w:ascii="Times New Roman" w:hAnsi="Times New Roman" w:cs="Times New Roman"/>
          <w:sz w:val="24"/>
          <w:szCs w:val="24"/>
        </w:rPr>
        <w:t xml:space="preserve">ногда собирались </w:t>
      </w:r>
      <w:r w:rsidR="00FD0A0D">
        <w:rPr>
          <w:rFonts w:ascii="Times New Roman" w:hAnsi="Times New Roman" w:cs="Times New Roman"/>
          <w:sz w:val="24"/>
          <w:szCs w:val="24"/>
        </w:rPr>
        <w:t>по</w:t>
      </w:r>
      <w:r w:rsidRPr="007E4FF7">
        <w:rPr>
          <w:rFonts w:ascii="Times New Roman" w:hAnsi="Times New Roman" w:cs="Times New Roman"/>
          <w:sz w:val="24"/>
          <w:szCs w:val="24"/>
        </w:rPr>
        <w:t xml:space="preserve"> 60 и 100 человек</w:t>
      </w:r>
      <w:r w:rsidR="00FD0A0D">
        <w:rPr>
          <w:rFonts w:ascii="Times New Roman" w:hAnsi="Times New Roman" w:cs="Times New Roman"/>
          <w:sz w:val="24"/>
          <w:szCs w:val="24"/>
        </w:rPr>
        <w:t xml:space="preserve">. </w:t>
      </w:r>
      <w:r w:rsidR="007E4FF7">
        <w:rPr>
          <w:rFonts w:ascii="Times New Roman" w:hAnsi="Times New Roman" w:cs="Times New Roman"/>
          <w:sz w:val="24"/>
          <w:szCs w:val="24"/>
        </w:rPr>
        <w:t>Э</w:t>
      </w:r>
      <w:r w:rsidRPr="007E4FF7">
        <w:rPr>
          <w:rFonts w:ascii="Times New Roman" w:hAnsi="Times New Roman" w:cs="Times New Roman"/>
          <w:sz w:val="24"/>
          <w:szCs w:val="24"/>
        </w:rPr>
        <w:t xml:space="preserve">то единая практика Магнит со всеми предыдущими практиками в Синтезе – вот этот заряд и работал и работает. </w:t>
      </w:r>
      <w:r w:rsidR="00464A8A">
        <w:rPr>
          <w:rFonts w:ascii="Times New Roman" w:hAnsi="Times New Roman" w:cs="Times New Roman"/>
          <w:sz w:val="24"/>
          <w:szCs w:val="24"/>
        </w:rPr>
        <w:t>К</w:t>
      </w:r>
      <w:r w:rsidRPr="007E4FF7">
        <w:rPr>
          <w:rFonts w:ascii="Times New Roman" w:hAnsi="Times New Roman" w:cs="Times New Roman"/>
          <w:sz w:val="24"/>
          <w:szCs w:val="24"/>
        </w:rPr>
        <w:t>ак только бывают серьезные проблемы – заряда не хватает</w:t>
      </w:r>
      <w:r w:rsidR="007E4FF7">
        <w:rPr>
          <w:rFonts w:ascii="Times New Roman" w:hAnsi="Times New Roman" w:cs="Times New Roman"/>
          <w:sz w:val="24"/>
          <w:szCs w:val="24"/>
        </w:rPr>
        <w:t>, ч</w:t>
      </w:r>
      <w:r w:rsidRPr="007E4FF7">
        <w:rPr>
          <w:rFonts w:ascii="Times New Roman" w:hAnsi="Times New Roman" w:cs="Times New Roman"/>
          <w:sz w:val="24"/>
          <w:szCs w:val="24"/>
        </w:rPr>
        <w:t xml:space="preserve">то мы делаем? С Отцом, с Матерью – в более сильный Огонь. Вот поэтому люди и тянутся, поэтому они чувствуют заряд, </w:t>
      </w:r>
      <w:r w:rsidR="007E4FF7">
        <w:rPr>
          <w:rFonts w:ascii="Times New Roman" w:hAnsi="Times New Roman" w:cs="Times New Roman"/>
          <w:sz w:val="24"/>
          <w:szCs w:val="24"/>
        </w:rPr>
        <w:t>это</w:t>
      </w:r>
      <w:r w:rsidRPr="007E4FF7">
        <w:rPr>
          <w:rFonts w:ascii="Times New Roman" w:hAnsi="Times New Roman" w:cs="Times New Roman"/>
          <w:sz w:val="24"/>
          <w:szCs w:val="24"/>
        </w:rPr>
        <w:t xml:space="preserve"> идет от Синтеза, это идет от Владыки</w:t>
      </w:r>
      <w:r w:rsidR="00464A8A">
        <w:rPr>
          <w:rFonts w:ascii="Times New Roman" w:hAnsi="Times New Roman" w:cs="Times New Roman"/>
          <w:sz w:val="24"/>
          <w:szCs w:val="24"/>
        </w:rPr>
        <w:t>.</w:t>
      </w:r>
      <w:r w:rsidR="00FD0A0D">
        <w:rPr>
          <w:rFonts w:ascii="Times New Roman" w:hAnsi="Times New Roman" w:cs="Times New Roman"/>
          <w:sz w:val="24"/>
          <w:szCs w:val="24"/>
        </w:rPr>
        <w:t xml:space="preserve"> </w:t>
      </w:r>
      <w:r w:rsidR="00464A8A">
        <w:rPr>
          <w:rFonts w:ascii="Times New Roman" w:hAnsi="Times New Roman" w:cs="Times New Roman"/>
          <w:sz w:val="24"/>
          <w:szCs w:val="24"/>
        </w:rPr>
        <w:t>Е</w:t>
      </w:r>
      <w:r w:rsidRPr="007E4FF7">
        <w:rPr>
          <w:rFonts w:ascii="Times New Roman" w:hAnsi="Times New Roman" w:cs="Times New Roman"/>
          <w:sz w:val="24"/>
          <w:szCs w:val="24"/>
        </w:rPr>
        <w:t>сли б не было этой наработки магнитности все эти годы, из тебя б</w:t>
      </w:r>
      <w:r w:rsidR="00464A8A">
        <w:rPr>
          <w:rFonts w:ascii="Times New Roman" w:hAnsi="Times New Roman" w:cs="Times New Roman"/>
          <w:sz w:val="24"/>
          <w:szCs w:val="24"/>
        </w:rPr>
        <w:t>ы</w:t>
      </w:r>
      <w:r w:rsidRPr="007E4FF7">
        <w:rPr>
          <w:rFonts w:ascii="Times New Roman" w:hAnsi="Times New Roman" w:cs="Times New Roman"/>
          <w:sz w:val="24"/>
          <w:szCs w:val="24"/>
        </w:rPr>
        <w:t xml:space="preserve"> эманировалось только то, что ты можешь эманировать. Вот это называется практика, практика и практика. </w:t>
      </w:r>
    </w:p>
    <w:p w:rsidR="00665BC6" w:rsidRPr="007E4FF7" w:rsidRDefault="00665BC6" w:rsidP="009048E7">
      <w:pPr>
        <w:spacing w:after="0" w:line="240" w:lineRule="auto"/>
        <w:ind w:firstLine="454"/>
        <w:jc w:val="right"/>
        <w:rPr>
          <w:rFonts w:ascii="Times New Roman" w:hAnsi="Times New Roman" w:cs="Times New Roman"/>
          <w:sz w:val="24"/>
          <w:szCs w:val="24"/>
        </w:rPr>
      </w:pPr>
      <w:r w:rsidRPr="007E4FF7">
        <w:rPr>
          <w:rFonts w:ascii="Times New Roman" w:hAnsi="Times New Roman" w:cs="Times New Roman"/>
          <w:sz w:val="24"/>
          <w:szCs w:val="24"/>
        </w:rPr>
        <w:t>17 Си</w:t>
      </w:r>
      <w:r>
        <w:rPr>
          <w:rFonts w:ascii="Times New Roman" w:hAnsi="Times New Roman" w:cs="Times New Roman"/>
          <w:sz w:val="24"/>
          <w:szCs w:val="24"/>
        </w:rPr>
        <w:t>нтез,</w:t>
      </w:r>
      <w:r w:rsidRPr="007E4FF7">
        <w:rPr>
          <w:rFonts w:ascii="Times New Roman" w:hAnsi="Times New Roman" w:cs="Times New Roman"/>
          <w:sz w:val="24"/>
          <w:szCs w:val="24"/>
        </w:rPr>
        <w:t xml:space="preserve"> Сочи 2007</w:t>
      </w:r>
    </w:p>
    <w:p w:rsidR="00665BC6" w:rsidRDefault="00665BC6" w:rsidP="009048E7">
      <w:pPr>
        <w:spacing w:after="0" w:line="240" w:lineRule="auto"/>
        <w:ind w:firstLine="454"/>
        <w:jc w:val="both"/>
        <w:rPr>
          <w:rFonts w:ascii="Times New Roman" w:hAnsi="Times New Roman" w:cs="Times New Roman"/>
          <w:sz w:val="24"/>
          <w:szCs w:val="24"/>
        </w:rPr>
      </w:pPr>
    </w:p>
    <w:p w:rsidR="00665BC6" w:rsidRDefault="00A31562" w:rsidP="009048E7">
      <w:pPr>
        <w:spacing w:after="0" w:line="240" w:lineRule="auto"/>
        <w:ind w:firstLine="454"/>
        <w:jc w:val="both"/>
        <w:rPr>
          <w:rFonts w:ascii="Times New Roman" w:hAnsi="Times New Roman" w:cs="Times New Roman"/>
          <w:sz w:val="24"/>
          <w:szCs w:val="24"/>
        </w:rPr>
      </w:pPr>
      <w:r w:rsidRPr="007E4FF7">
        <w:rPr>
          <w:rFonts w:ascii="Times New Roman" w:hAnsi="Times New Roman" w:cs="Times New Roman"/>
          <w:sz w:val="24"/>
          <w:szCs w:val="24"/>
        </w:rPr>
        <w:t xml:space="preserve">И вот практики живут независимо от Синтеза. Вот мы сейчас иногда ссылаемся и стыкуемся на присутствиях с практиками, которые делали 7-8 лет назад. Они до сих пор стоят в огне. </w:t>
      </w:r>
      <w:r w:rsidR="00FD0A0D">
        <w:rPr>
          <w:rFonts w:ascii="Times New Roman" w:hAnsi="Times New Roman" w:cs="Times New Roman"/>
          <w:sz w:val="24"/>
          <w:szCs w:val="24"/>
        </w:rPr>
        <w:t>М</w:t>
      </w:r>
      <w:r w:rsidRPr="007E4FF7">
        <w:rPr>
          <w:rFonts w:ascii="Times New Roman" w:hAnsi="Times New Roman" w:cs="Times New Roman"/>
          <w:sz w:val="24"/>
          <w:szCs w:val="24"/>
        </w:rPr>
        <w:t xml:space="preserve">ы видим некоторые </w:t>
      </w:r>
      <w:r w:rsidRPr="009048E7">
        <w:rPr>
          <w:rFonts w:ascii="Times New Roman" w:hAnsi="Times New Roman" w:cs="Times New Roman"/>
          <w:b/>
          <w:color w:val="0070C0"/>
          <w:sz w:val="24"/>
          <w:szCs w:val="24"/>
        </w:rPr>
        <w:t>практики, действующие</w:t>
      </w:r>
      <w:r w:rsidR="00FD0A0D" w:rsidRPr="009048E7">
        <w:rPr>
          <w:rFonts w:ascii="Times New Roman" w:hAnsi="Times New Roman" w:cs="Times New Roman"/>
          <w:b/>
          <w:color w:val="0070C0"/>
          <w:sz w:val="24"/>
          <w:szCs w:val="24"/>
        </w:rPr>
        <w:t xml:space="preserve"> на Шапсуге, </w:t>
      </w:r>
      <w:r w:rsidRPr="009048E7">
        <w:rPr>
          <w:rFonts w:ascii="Times New Roman" w:hAnsi="Times New Roman" w:cs="Times New Roman"/>
          <w:b/>
          <w:color w:val="0070C0"/>
          <w:sz w:val="24"/>
          <w:szCs w:val="24"/>
        </w:rPr>
        <w:t>допустим, ещё с 90-х годов</w:t>
      </w:r>
      <w:r w:rsidRPr="007E4FF7">
        <w:rPr>
          <w:rFonts w:ascii="Times New Roman" w:hAnsi="Times New Roman" w:cs="Times New Roman"/>
          <w:sz w:val="24"/>
          <w:szCs w:val="24"/>
        </w:rPr>
        <w:t xml:space="preserve">. </w:t>
      </w:r>
      <w:r w:rsidRPr="009048E7">
        <w:rPr>
          <w:rFonts w:ascii="Times New Roman" w:hAnsi="Times New Roman" w:cs="Times New Roman"/>
          <w:b/>
          <w:color w:val="0070C0"/>
          <w:sz w:val="24"/>
          <w:szCs w:val="24"/>
        </w:rPr>
        <w:t xml:space="preserve">Весь коллектив людей стоит. </w:t>
      </w:r>
      <w:r w:rsidR="00FD0A0D" w:rsidRPr="009048E7">
        <w:rPr>
          <w:rFonts w:ascii="Times New Roman" w:hAnsi="Times New Roman" w:cs="Times New Roman"/>
          <w:b/>
          <w:color w:val="0070C0"/>
          <w:sz w:val="24"/>
          <w:szCs w:val="24"/>
        </w:rPr>
        <w:t>О</w:t>
      </w:r>
      <w:r w:rsidRPr="009048E7">
        <w:rPr>
          <w:rFonts w:ascii="Times New Roman" w:hAnsi="Times New Roman" w:cs="Times New Roman"/>
          <w:b/>
          <w:color w:val="0070C0"/>
          <w:sz w:val="24"/>
          <w:szCs w:val="24"/>
        </w:rPr>
        <w:t>гонь этой практики действует.</w:t>
      </w:r>
      <w:r w:rsidR="00FD0A0D" w:rsidRPr="009048E7">
        <w:rPr>
          <w:rFonts w:ascii="Times New Roman" w:hAnsi="Times New Roman" w:cs="Times New Roman"/>
          <w:b/>
          <w:color w:val="0070C0"/>
          <w:sz w:val="24"/>
          <w:szCs w:val="24"/>
        </w:rPr>
        <w:t xml:space="preserve"> </w:t>
      </w:r>
      <w:r w:rsidRPr="009048E7">
        <w:rPr>
          <w:rFonts w:ascii="Times New Roman" w:hAnsi="Times New Roman" w:cs="Times New Roman"/>
          <w:b/>
          <w:color w:val="0070C0"/>
          <w:sz w:val="24"/>
          <w:szCs w:val="24"/>
        </w:rPr>
        <w:t>То есть время течёт немного по-иному, чем мы видим</w:t>
      </w:r>
      <w:r w:rsidRPr="007E4FF7">
        <w:rPr>
          <w:rFonts w:ascii="Times New Roman" w:hAnsi="Times New Roman" w:cs="Times New Roman"/>
          <w:sz w:val="24"/>
          <w:szCs w:val="24"/>
        </w:rPr>
        <w:t>. В итоге, те практики, которые здесь возжигает 13 Дом ФА, становятся стандартным условием для развития 13-го Дома ФА в той тематике, которая сложилась. И вот Сиаматика складывается из этого, и эти практики будут здесь стоять энное количество лет, пока следующая Сиаматика или какое-то восхождение 13 Дома ФА их</w:t>
      </w:r>
      <w:r w:rsidR="00FD0A0D">
        <w:rPr>
          <w:rFonts w:ascii="Times New Roman" w:hAnsi="Times New Roman" w:cs="Times New Roman"/>
          <w:sz w:val="24"/>
          <w:szCs w:val="24"/>
        </w:rPr>
        <w:t xml:space="preserve"> </w:t>
      </w:r>
      <w:r w:rsidRPr="007E4FF7">
        <w:rPr>
          <w:rFonts w:ascii="Times New Roman" w:hAnsi="Times New Roman" w:cs="Times New Roman"/>
          <w:sz w:val="24"/>
          <w:szCs w:val="24"/>
        </w:rPr>
        <w:t>не преодолеет.</w:t>
      </w:r>
      <w:r w:rsidR="00665BC6" w:rsidRPr="00665BC6">
        <w:rPr>
          <w:rFonts w:ascii="Times New Roman" w:hAnsi="Times New Roman" w:cs="Times New Roman"/>
          <w:sz w:val="24"/>
          <w:szCs w:val="24"/>
        </w:rPr>
        <w:t xml:space="preserve"> </w:t>
      </w:r>
    </w:p>
    <w:p w:rsidR="00665BC6" w:rsidRPr="007E4FF7" w:rsidRDefault="00665BC6" w:rsidP="009048E7">
      <w:pPr>
        <w:spacing w:after="0" w:line="240" w:lineRule="auto"/>
        <w:ind w:firstLine="454"/>
        <w:jc w:val="right"/>
        <w:rPr>
          <w:rFonts w:ascii="Times New Roman" w:hAnsi="Times New Roman" w:cs="Times New Roman"/>
          <w:sz w:val="24"/>
          <w:szCs w:val="24"/>
        </w:rPr>
      </w:pPr>
      <w:r w:rsidRPr="007E4FF7">
        <w:rPr>
          <w:rFonts w:ascii="Times New Roman" w:hAnsi="Times New Roman" w:cs="Times New Roman"/>
          <w:sz w:val="24"/>
          <w:szCs w:val="24"/>
        </w:rPr>
        <w:t>19</w:t>
      </w:r>
      <w:r>
        <w:rPr>
          <w:rFonts w:ascii="Times New Roman" w:hAnsi="Times New Roman" w:cs="Times New Roman"/>
          <w:sz w:val="24"/>
          <w:szCs w:val="24"/>
        </w:rPr>
        <w:t xml:space="preserve"> </w:t>
      </w:r>
      <w:r w:rsidRPr="007E4FF7">
        <w:rPr>
          <w:rFonts w:ascii="Times New Roman" w:hAnsi="Times New Roman" w:cs="Times New Roman"/>
          <w:sz w:val="24"/>
          <w:szCs w:val="24"/>
        </w:rPr>
        <w:t>Си</w:t>
      </w:r>
      <w:r>
        <w:rPr>
          <w:rFonts w:ascii="Times New Roman" w:hAnsi="Times New Roman" w:cs="Times New Roman"/>
          <w:sz w:val="24"/>
          <w:szCs w:val="24"/>
        </w:rPr>
        <w:t>нтез,</w:t>
      </w:r>
      <w:r w:rsidRPr="007E4FF7">
        <w:rPr>
          <w:rFonts w:ascii="Times New Roman" w:hAnsi="Times New Roman" w:cs="Times New Roman"/>
          <w:sz w:val="24"/>
          <w:szCs w:val="24"/>
        </w:rPr>
        <w:t xml:space="preserve"> Кисловодск</w:t>
      </w:r>
      <w:r>
        <w:rPr>
          <w:rFonts w:ascii="Times New Roman" w:hAnsi="Times New Roman" w:cs="Times New Roman"/>
          <w:sz w:val="24"/>
          <w:szCs w:val="24"/>
        </w:rPr>
        <w:t xml:space="preserve"> 2010</w:t>
      </w:r>
    </w:p>
    <w:p w:rsidR="00665BC6" w:rsidRDefault="00665BC6" w:rsidP="009048E7">
      <w:pPr>
        <w:spacing w:after="0" w:line="240" w:lineRule="auto"/>
        <w:ind w:firstLine="454"/>
        <w:jc w:val="both"/>
        <w:rPr>
          <w:rFonts w:ascii="Times New Roman" w:hAnsi="Times New Roman" w:cs="Times New Roman"/>
          <w:sz w:val="24"/>
          <w:szCs w:val="24"/>
        </w:rPr>
      </w:pPr>
    </w:p>
    <w:p w:rsidR="000529BB" w:rsidRDefault="00A31562" w:rsidP="009048E7">
      <w:pPr>
        <w:spacing w:after="0" w:line="240" w:lineRule="auto"/>
        <w:ind w:firstLine="454"/>
        <w:jc w:val="both"/>
        <w:rPr>
          <w:rFonts w:ascii="Times New Roman" w:hAnsi="Times New Roman" w:cs="Times New Roman"/>
          <w:sz w:val="24"/>
          <w:szCs w:val="24"/>
        </w:rPr>
      </w:pPr>
      <w:r w:rsidRPr="007E4FF7">
        <w:rPr>
          <w:rFonts w:ascii="Times New Roman" w:hAnsi="Times New Roman" w:cs="Times New Roman"/>
          <w:sz w:val="24"/>
          <w:szCs w:val="24"/>
        </w:rPr>
        <w:t xml:space="preserve">Ну, а если более широко карту планеты взять и привязаться к Чёрному морю, то выше Чёрного моря как раз те кавказские условия, так называемый Северный Кавказ, это вплоть до Ростовской области, между Каспием и Чёрным морем, где в общем-то и зафиксировался когда-то Аватар Синтеза. Мы начинали как раз с этой зоны. И первые семинары у нас были на севере Чёрного моря в Краснодарском крае. Не на море, у нас было такое место – Шапсуга, это примерно 30-40 километров от моря. Как вам такая новость? Очень хорошая новость. Может быть, конечно, мы как всегда всё натягиваем на себя, наши порадовались, и всё. Посмотрим, что появится на севере Чёрного моря в дальнейшем. Но на сегодняшний день самое крупное и яркое пока – это наши Изначальные Дома. Тем более они только в начале развития все, за эти годы. </w:t>
      </w:r>
    </w:p>
    <w:p w:rsidR="00665BC6" w:rsidRPr="007E4FF7" w:rsidRDefault="00665BC6" w:rsidP="009048E7">
      <w:pPr>
        <w:spacing w:after="0" w:line="240" w:lineRule="auto"/>
        <w:ind w:firstLine="454"/>
        <w:jc w:val="right"/>
        <w:rPr>
          <w:rFonts w:ascii="Times New Roman" w:hAnsi="Times New Roman" w:cs="Times New Roman"/>
          <w:sz w:val="24"/>
          <w:szCs w:val="24"/>
        </w:rPr>
      </w:pPr>
      <w:r w:rsidRPr="007E4FF7">
        <w:rPr>
          <w:rFonts w:ascii="Times New Roman" w:hAnsi="Times New Roman" w:cs="Times New Roman"/>
          <w:sz w:val="24"/>
          <w:szCs w:val="24"/>
        </w:rPr>
        <w:t xml:space="preserve">4 </w:t>
      </w:r>
      <w:proofErr w:type="spellStart"/>
      <w:r w:rsidRPr="007E4FF7">
        <w:rPr>
          <w:rFonts w:ascii="Times New Roman" w:hAnsi="Times New Roman" w:cs="Times New Roman"/>
          <w:sz w:val="24"/>
          <w:szCs w:val="24"/>
        </w:rPr>
        <w:t>ПрофСи</w:t>
      </w:r>
      <w:proofErr w:type="spellEnd"/>
      <w:r>
        <w:rPr>
          <w:rFonts w:ascii="Times New Roman" w:hAnsi="Times New Roman" w:cs="Times New Roman"/>
          <w:sz w:val="24"/>
          <w:szCs w:val="24"/>
        </w:rPr>
        <w:t>,</w:t>
      </w:r>
      <w:r w:rsidRPr="007E4FF7">
        <w:rPr>
          <w:rFonts w:ascii="Times New Roman" w:hAnsi="Times New Roman" w:cs="Times New Roman"/>
          <w:sz w:val="24"/>
          <w:szCs w:val="24"/>
        </w:rPr>
        <w:t xml:space="preserve"> </w:t>
      </w:r>
      <w:r>
        <w:rPr>
          <w:rFonts w:ascii="Times New Roman" w:hAnsi="Times New Roman" w:cs="Times New Roman"/>
          <w:sz w:val="24"/>
          <w:szCs w:val="24"/>
        </w:rPr>
        <w:t>Москва 2008</w:t>
      </w:r>
    </w:p>
    <w:p w:rsidR="000529BB" w:rsidRDefault="000529BB" w:rsidP="009048E7">
      <w:pPr>
        <w:spacing w:after="0" w:line="240" w:lineRule="auto"/>
        <w:ind w:firstLine="454"/>
        <w:jc w:val="both"/>
        <w:rPr>
          <w:rFonts w:ascii="Times New Roman" w:hAnsi="Times New Roman" w:cs="Times New Roman"/>
          <w:sz w:val="24"/>
          <w:szCs w:val="24"/>
        </w:rPr>
      </w:pPr>
    </w:p>
    <w:p w:rsidR="00327D92" w:rsidRDefault="00327D92" w:rsidP="009048E7">
      <w:pPr>
        <w:spacing w:after="0" w:line="240" w:lineRule="auto"/>
        <w:ind w:firstLine="454"/>
        <w:jc w:val="both"/>
        <w:rPr>
          <w:rFonts w:ascii="Times New Roman" w:hAnsi="Times New Roman" w:cs="Times New Roman"/>
          <w:sz w:val="24"/>
          <w:szCs w:val="24"/>
        </w:rPr>
      </w:pPr>
      <w:r w:rsidRPr="007E4FF7">
        <w:rPr>
          <w:rFonts w:ascii="Times New Roman" w:hAnsi="Times New Roman" w:cs="Times New Roman"/>
          <w:sz w:val="24"/>
          <w:szCs w:val="24"/>
        </w:rPr>
        <w:t>И с 1995 года мы выяснили такую вещь, что воля начала напрямую исходить в деятельность человека и человечества. Т</w:t>
      </w:r>
      <w:r w:rsidR="000529BB">
        <w:rPr>
          <w:rFonts w:ascii="Times New Roman" w:hAnsi="Times New Roman" w:cs="Times New Roman"/>
          <w:sz w:val="24"/>
          <w:szCs w:val="24"/>
        </w:rPr>
        <w:t>о есть,</w:t>
      </w:r>
      <w:r w:rsidRPr="007E4FF7">
        <w:rPr>
          <w:rFonts w:ascii="Times New Roman" w:hAnsi="Times New Roman" w:cs="Times New Roman"/>
          <w:sz w:val="24"/>
          <w:szCs w:val="24"/>
        </w:rPr>
        <w:t xml:space="preserve"> огненная эпоха и перестройка заключается еще в том, что врата Шамбалы или врата Дома Отца открыты для деятельности человеческих существ. </w:t>
      </w:r>
    </w:p>
    <w:p w:rsidR="00665BC6" w:rsidRPr="007E4FF7" w:rsidRDefault="008D685C" w:rsidP="009048E7">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2 Синтез, СПб</w:t>
      </w:r>
      <w:r w:rsidR="00665BC6">
        <w:rPr>
          <w:rFonts w:ascii="Times New Roman" w:hAnsi="Times New Roman" w:cs="Times New Roman"/>
          <w:sz w:val="24"/>
          <w:szCs w:val="24"/>
        </w:rPr>
        <w:t xml:space="preserve"> 200</w:t>
      </w:r>
      <w:r>
        <w:rPr>
          <w:rFonts w:ascii="Times New Roman" w:hAnsi="Times New Roman" w:cs="Times New Roman"/>
          <w:sz w:val="24"/>
          <w:szCs w:val="24"/>
        </w:rPr>
        <w:t>3</w:t>
      </w:r>
    </w:p>
    <w:p w:rsidR="009048E7" w:rsidRDefault="009048E7" w:rsidP="009048E7">
      <w:pPr>
        <w:spacing w:after="0" w:line="240" w:lineRule="auto"/>
        <w:ind w:firstLine="454"/>
        <w:jc w:val="both"/>
        <w:rPr>
          <w:rFonts w:ascii="Times New Roman" w:hAnsi="Times New Roman" w:cs="Times New Roman"/>
          <w:sz w:val="24"/>
          <w:szCs w:val="24"/>
        </w:rPr>
      </w:pPr>
    </w:p>
    <w:p w:rsidR="009048E7" w:rsidRPr="00475356" w:rsidRDefault="009048E7" w:rsidP="009048E7">
      <w:pPr>
        <w:spacing w:after="0" w:line="240" w:lineRule="auto"/>
        <w:ind w:firstLine="454"/>
        <w:jc w:val="both"/>
        <w:rPr>
          <w:rFonts w:ascii="Times New Roman" w:hAnsi="Times New Roman" w:cs="Times New Roman"/>
          <w:sz w:val="24"/>
          <w:szCs w:val="24"/>
        </w:rPr>
      </w:pPr>
      <w:r w:rsidRPr="00475356">
        <w:rPr>
          <w:rFonts w:ascii="Times New Roman" w:hAnsi="Times New Roman" w:cs="Times New Roman"/>
          <w:sz w:val="24"/>
          <w:szCs w:val="24"/>
        </w:rPr>
        <w:t xml:space="preserve">…божественность – это некорректность человека в материи. То есть то, что человек не знает в материи, он называет божественным. А всего лишь материя – это не только физический план, а это управление пятью планами. Значит, все, что идет свыше четырех, в новой эпохе это может стать чудесным и божественным. Даже Бог, который вот в церкви рисуется на небесах. Небо – это что? Стихия воздуха. Какой план? Ментальный. То есть все его проявления выше ментального плана не действуют. Это надо четко осознать. Выходя на причинный план, вы выходите выше Бога, сидящего на облаках, ибо вы входите в стихию огня. В итоге в огне, даже в материальном, строя условия Дома Отца, вы преодолеваете божественные отношения. Ибо выше четвертого плана у всей религии это не идет, у любой: в Коране тоже самое – в воздухе рай, под землей – ад. И будут райские кущи на небесах. В Евангелиях то же самое, рай на небесах, под землей – ад. Потому что под землей страшно – мы там или в пещерах живем или демоны там ползают, ползали когда-то. Поэтому туда мы ходили в ад, как нижестоящий глобус. Так это для народов проявлялось. Другими словами, мы можем под символами нижестоящими осознавать, что нас не пускают в нижестоящий глобус – нас поднимают вверх. А уж если </w:t>
      </w:r>
      <w:r w:rsidRPr="00475356">
        <w:rPr>
          <w:rFonts w:ascii="Times New Roman" w:hAnsi="Times New Roman" w:cs="Times New Roman"/>
          <w:sz w:val="24"/>
          <w:szCs w:val="24"/>
        </w:rPr>
        <w:lastRenderedPageBreak/>
        <w:t xml:space="preserve">мы входим в огненные планы, то вообще чудес не может быть, а есть только правильные законы проявления. </w:t>
      </w:r>
    </w:p>
    <w:p w:rsidR="009048E7" w:rsidRDefault="009048E7" w:rsidP="009048E7">
      <w:pPr>
        <w:spacing w:after="0" w:line="240" w:lineRule="auto"/>
        <w:ind w:firstLine="454"/>
        <w:jc w:val="both"/>
        <w:rPr>
          <w:rFonts w:ascii="Times New Roman" w:hAnsi="Times New Roman" w:cs="Times New Roman"/>
          <w:sz w:val="24"/>
          <w:szCs w:val="24"/>
        </w:rPr>
      </w:pPr>
      <w:r w:rsidRPr="00475356">
        <w:rPr>
          <w:rFonts w:ascii="Times New Roman" w:hAnsi="Times New Roman" w:cs="Times New Roman"/>
          <w:sz w:val="24"/>
          <w:szCs w:val="24"/>
        </w:rPr>
        <w:t xml:space="preserve">У нас был когда-то эффект, когда мы собирали </w:t>
      </w:r>
      <w:r w:rsidRPr="00475356">
        <w:rPr>
          <w:rFonts w:ascii="Times New Roman" w:hAnsi="Times New Roman" w:cs="Times New Roman"/>
          <w:b/>
          <w:color w:val="0070C0"/>
          <w:sz w:val="24"/>
          <w:szCs w:val="24"/>
        </w:rPr>
        <w:t>общий сбора на Шапсугах</w:t>
      </w:r>
      <w:r w:rsidRPr="00475356">
        <w:rPr>
          <w:rFonts w:ascii="Times New Roman" w:hAnsi="Times New Roman" w:cs="Times New Roman"/>
          <w:sz w:val="24"/>
          <w:szCs w:val="24"/>
        </w:rPr>
        <w:t>, съезжались все, кому ни лень, и приехал человек с администрации. Стоит так вот</w:t>
      </w:r>
      <w:r>
        <w:rPr>
          <w:rFonts w:ascii="Times New Roman" w:hAnsi="Times New Roman" w:cs="Times New Roman"/>
          <w:sz w:val="24"/>
          <w:szCs w:val="24"/>
        </w:rPr>
        <w:t>,</w:t>
      </w:r>
      <w:r w:rsidRPr="00475356">
        <w:rPr>
          <w:rFonts w:ascii="Times New Roman" w:hAnsi="Times New Roman" w:cs="Times New Roman"/>
          <w:sz w:val="24"/>
          <w:szCs w:val="24"/>
        </w:rPr>
        <w:t xml:space="preserve"> магнит</w:t>
      </w:r>
      <w:r>
        <w:rPr>
          <w:rFonts w:ascii="Times New Roman" w:hAnsi="Times New Roman" w:cs="Times New Roman"/>
          <w:sz w:val="24"/>
          <w:szCs w:val="24"/>
        </w:rPr>
        <w:t xml:space="preserve"> –</w:t>
      </w:r>
      <w:r w:rsidRPr="00475356">
        <w:rPr>
          <w:rFonts w:ascii="Times New Roman" w:hAnsi="Times New Roman" w:cs="Times New Roman"/>
          <w:b/>
          <w:sz w:val="24"/>
          <w:szCs w:val="24"/>
        </w:rPr>
        <w:t xml:space="preserve"> </w:t>
      </w:r>
      <w:r w:rsidRPr="00475356">
        <w:rPr>
          <w:rFonts w:ascii="Times New Roman" w:hAnsi="Times New Roman" w:cs="Times New Roman"/>
          <w:b/>
          <w:color w:val="0070C0"/>
          <w:sz w:val="24"/>
          <w:szCs w:val="24"/>
        </w:rPr>
        <w:t>ч</w:t>
      </w:r>
      <w:r>
        <w:rPr>
          <w:rFonts w:ascii="Times New Roman" w:hAnsi="Times New Roman" w:cs="Times New Roman"/>
          <w:b/>
          <w:color w:val="0070C0"/>
          <w:sz w:val="24"/>
          <w:szCs w:val="24"/>
        </w:rPr>
        <w:t>еловек 200 стоят,</w:t>
      </w:r>
      <w:r w:rsidRPr="00475356">
        <w:rPr>
          <w:rFonts w:ascii="Times New Roman" w:hAnsi="Times New Roman" w:cs="Times New Roman"/>
          <w:b/>
          <w:color w:val="0070C0"/>
          <w:sz w:val="24"/>
          <w:szCs w:val="24"/>
        </w:rPr>
        <w:t xml:space="preserve"> делают магнит</w:t>
      </w:r>
      <w:r w:rsidRPr="00475356">
        <w:rPr>
          <w:rFonts w:ascii="Times New Roman" w:hAnsi="Times New Roman" w:cs="Times New Roman"/>
          <w:sz w:val="24"/>
          <w:szCs w:val="24"/>
        </w:rPr>
        <w:t>. Для чего они стоят? Потом подходит и говорит: «Да, с таким темпом говорить, и с такой логикой – это сложно. Да, я видел, что вы работали серьезно, но пока не будет какого-то чудесного, чтоб я телом ощутил, пощупал, я не могу поверить в то, что вы делаете». Ну, вот начальник отдела администрации, который проверял нашу работу, они нас не трогали, они послушали то, что мы говорим. Так сказать, у них уши чуть завяли, они поняли, что это сложно, что есть тут философия, что есть парадигма, никаких страшилок нет – никаких там религиозных рецидивов нет, но при этом ему надо было почувствовать и поверить. Вот все вот эти основания вам надо будет сейчас из себя выжечь. В Новой Эпохе не будет божественного.</w:t>
      </w:r>
    </w:p>
    <w:p w:rsidR="009048E7" w:rsidRDefault="009048E7" w:rsidP="009048E7">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13 Синтез, СПб, 27-28 ноября 2004</w:t>
      </w:r>
    </w:p>
    <w:p w:rsidR="009048E7" w:rsidRDefault="009048E7" w:rsidP="009048E7">
      <w:pPr>
        <w:spacing w:after="0" w:line="240" w:lineRule="auto"/>
        <w:ind w:firstLine="454"/>
        <w:jc w:val="right"/>
        <w:rPr>
          <w:rFonts w:ascii="Times New Roman" w:hAnsi="Times New Roman" w:cs="Times New Roman"/>
          <w:sz w:val="24"/>
          <w:szCs w:val="24"/>
        </w:rPr>
      </w:pPr>
    </w:p>
    <w:p w:rsidR="00963F3B" w:rsidRDefault="00426F91" w:rsidP="00426F91">
      <w:pPr>
        <w:spacing w:after="0" w:line="240" w:lineRule="auto"/>
        <w:ind w:firstLine="454"/>
        <w:jc w:val="both"/>
        <w:rPr>
          <w:rFonts w:ascii="Times New Roman" w:hAnsi="Times New Roman" w:cs="Times New Roman"/>
          <w:sz w:val="24"/>
          <w:szCs w:val="24"/>
        </w:rPr>
      </w:pPr>
      <w:r w:rsidRPr="009048E7">
        <w:rPr>
          <w:rStyle w:val="a3"/>
          <w:rFonts w:ascii="Monotype Corsiva" w:hAnsi="Monotype Corsiva"/>
          <w:b w:val="0"/>
          <w:color w:val="0070C0"/>
          <w:sz w:val="32"/>
          <w:szCs w:val="32"/>
        </w:rPr>
        <w:t xml:space="preserve">Преображение Отцом </w:t>
      </w:r>
    </w:p>
    <w:p w:rsidR="00963F3B" w:rsidRDefault="00963F3B" w:rsidP="00963F3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963F3B">
        <w:rPr>
          <w:rFonts w:ascii="Times New Roman" w:hAnsi="Times New Roman" w:cs="Times New Roman"/>
          <w:sz w:val="24"/>
          <w:szCs w:val="24"/>
        </w:rPr>
        <w:t xml:space="preserve">может быть, кстати, «Преображение Господне» 19 августа </w:t>
      </w:r>
      <w:r>
        <w:rPr>
          <w:rFonts w:ascii="Times New Roman" w:hAnsi="Times New Roman" w:cs="Times New Roman"/>
          <w:sz w:val="24"/>
          <w:szCs w:val="24"/>
        </w:rPr>
        <w:t>–</w:t>
      </w:r>
      <w:r w:rsidRPr="00963F3B">
        <w:rPr>
          <w:rFonts w:ascii="Times New Roman" w:hAnsi="Times New Roman" w:cs="Times New Roman"/>
          <w:sz w:val="24"/>
          <w:szCs w:val="24"/>
        </w:rPr>
        <w:t xml:space="preserve"> это и будет мужским праздником тогда, или начало учебного года, как восьмое сентября. В общем, не знаю. В человечестве этот вопрос не отработан, и я считаю, что напрасно</w:t>
      </w:r>
      <w:r>
        <w:rPr>
          <w:rFonts w:ascii="Times New Roman" w:hAnsi="Times New Roman" w:cs="Times New Roman"/>
          <w:sz w:val="24"/>
          <w:szCs w:val="24"/>
        </w:rPr>
        <w:t>. Н</w:t>
      </w:r>
      <w:r w:rsidRPr="00963F3B">
        <w:rPr>
          <w:rFonts w:ascii="Times New Roman" w:hAnsi="Times New Roman" w:cs="Times New Roman"/>
          <w:sz w:val="24"/>
          <w:szCs w:val="24"/>
        </w:rPr>
        <w:t xml:space="preserve">о, в принципе, понятно, почему. Потому что служителей Мамы в предыдущую эпоху </w:t>
      </w:r>
      <w:r>
        <w:rPr>
          <w:rFonts w:ascii="Times New Roman" w:hAnsi="Times New Roman" w:cs="Times New Roman"/>
          <w:sz w:val="24"/>
          <w:szCs w:val="24"/>
        </w:rPr>
        <w:t>–</w:t>
      </w:r>
      <w:r w:rsidRPr="00963F3B">
        <w:rPr>
          <w:rFonts w:ascii="Times New Roman" w:hAnsi="Times New Roman" w:cs="Times New Roman"/>
          <w:sz w:val="24"/>
          <w:szCs w:val="24"/>
        </w:rPr>
        <w:t xml:space="preserve"> такую, демонского плана </w:t>
      </w:r>
      <w:r>
        <w:rPr>
          <w:rFonts w:ascii="Times New Roman" w:hAnsi="Times New Roman" w:cs="Times New Roman"/>
          <w:sz w:val="24"/>
          <w:szCs w:val="24"/>
        </w:rPr>
        <w:t>–</w:t>
      </w:r>
      <w:r w:rsidRPr="00963F3B">
        <w:rPr>
          <w:rFonts w:ascii="Times New Roman" w:hAnsi="Times New Roman" w:cs="Times New Roman"/>
          <w:sz w:val="24"/>
          <w:szCs w:val="24"/>
        </w:rPr>
        <w:t xml:space="preserve"> было больше, чем служителей Отца. Так, без обид, не в ущерб женщинам, просто демоны все служили материи и Матери. </w:t>
      </w:r>
      <w:r>
        <w:rPr>
          <w:rFonts w:ascii="Times New Roman" w:hAnsi="Times New Roman" w:cs="Times New Roman"/>
          <w:sz w:val="24"/>
          <w:szCs w:val="24"/>
        </w:rPr>
        <w:t>Е</w:t>
      </w:r>
      <w:r w:rsidRPr="00963F3B">
        <w:rPr>
          <w:rFonts w:ascii="Times New Roman" w:hAnsi="Times New Roman" w:cs="Times New Roman"/>
          <w:sz w:val="24"/>
          <w:szCs w:val="24"/>
        </w:rPr>
        <w:t>стественно, свои праздники «ближе к телу». (Смеётся). Женщины, это фривольность, не обижайтесь, да? Это не значит, что Матери служили только демоны, потому что ученики также служили Владычицам и Матери, это в культуре ученичества есть и всё, никто … Но учеников было мало, а всех остальных много. Поэтому праздник Отца должен быть в перспективе.</w:t>
      </w:r>
    </w:p>
    <w:p w:rsidR="009048E7" w:rsidRPr="00636FE6" w:rsidRDefault="00963F3B" w:rsidP="00963F3B">
      <w:pPr>
        <w:spacing w:after="0" w:line="240" w:lineRule="auto"/>
        <w:ind w:firstLine="454"/>
        <w:jc w:val="right"/>
        <w:rPr>
          <w:rFonts w:ascii="Times New Roman" w:hAnsi="Times New Roman" w:cs="Times New Roman"/>
          <w:sz w:val="24"/>
          <w:szCs w:val="24"/>
        </w:rPr>
      </w:pPr>
      <w:r w:rsidRPr="00636FE6">
        <w:rPr>
          <w:rFonts w:ascii="Times New Roman" w:hAnsi="Times New Roman" w:cs="Times New Roman"/>
          <w:sz w:val="24"/>
          <w:szCs w:val="24"/>
        </w:rPr>
        <w:t>13 Синтез, Москва, март 2008</w:t>
      </w:r>
    </w:p>
    <w:p w:rsidR="009048E7" w:rsidRPr="00636FE6" w:rsidRDefault="009048E7" w:rsidP="009048E7">
      <w:pPr>
        <w:spacing w:after="0" w:line="240" w:lineRule="auto"/>
        <w:ind w:firstLine="454"/>
        <w:jc w:val="both"/>
        <w:rPr>
          <w:rFonts w:ascii="Times New Roman" w:hAnsi="Times New Roman" w:cs="Times New Roman"/>
          <w:sz w:val="24"/>
          <w:szCs w:val="24"/>
        </w:rPr>
      </w:pPr>
    </w:p>
    <w:p w:rsidR="009048E7" w:rsidRDefault="00636FE6" w:rsidP="009048E7">
      <w:pPr>
        <w:spacing w:after="0" w:line="240" w:lineRule="auto"/>
        <w:ind w:firstLine="454"/>
        <w:jc w:val="both"/>
        <w:rPr>
          <w:rFonts w:ascii="Times New Roman" w:hAnsi="Times New Roman" w:cs="Times New Roman"/>
          <w:sz w:val="24"/>
          <w:szCs w:val="24"/>
        </w:rPr>
      </w:pPr>
      <w:r w:rsidRPr="00636FE6">
        <w:rPr>
          <w:rFonts w:ascii="Times New Roman" w:hAnsi="Times New Roman" w:cs="Times New Roman"/>
          <w:b/>
          <w:color w:val="0070C0"/>
          <w:sz w:val="24"/>
          <w:szCs w:val="24"/>
        </w:rPr>
        <w:t xml:space="preserve">Новое Рождение </w:t>
      </w:r>
      <w:r w:rsidR="00B34DDE">
        <w:rPr>
          <w:rFonts w:ascii="Times New Roman" w:hAnsi="Times New Roman" w:cs="Times New Roman"/>
          <w:b/>
          <w:color w:val="0070C0"/>
          <w:sz w:val="24"/>
          <w:szCs w:val="24"/>
        </w:rPr>
        <w:t>–</w:t>
      </w:r>
      <w:r w:rsidRPr="00636FE6">
        <w:rPr>
          <w:rFonts w:ascii="Times New Roman" w:hAnsi="Times New Roman" w:cs="Times New Roman"/>
          <w:b/>
          <w:color w:val="0070C0"/>
          <w:sz w:val="24"/>
          <w:szCs w:val="24"/>
        </w:rPr>
        <w:t xml:space="preserve"> это переключение в Метагалактику с позиции Отца</w:t>
      </w:r>
      <w:r w:rsidRPr="00636FE6">
        <w:rPr>
          <w:rFonts w:ascii="Times New Roman" w:hAnsi="Times New Roman" w:cs="Times New Roman"/>
          <w:color w:val="0070C0"/>
          <w:sz w:val="24"/>
          <w:szCs w:val="24"/>
        </w:rPr>
        <w:t>.</w:t>
      </w:r>
      <w:r w:rsidRPr="00636FE6">
        <w:rPr>
          <w:rFonts w:ascii="Times New Roman" w:hAnsi="Times New Roman" w:cs="Times New Roman"/>
          <w:sz w:val="24"/>
          <w:szCs w:val="24"/>
        </w:rPr>
        <w:t xml:space="preserve"> Можно родиться от Матери, как говорил Никодим Иисусу, через утробу, то есть через воплощение. А можно родиться от Отца! Когда усвоив… Подготовиться, вот мы шесть Синтезов готовились, усвоить Духом вначале необходимый объём Огня и через Дух ввести его в Тело, даже старое, тело пятой расы – </w:t>
      </w:r>
      <w:proofErr w:type="gramStart"/>
      <w:r w:rsidRPr="00636FE6">
        <w:rPr>
          <w:rFonts w:ascii="Times New Roman" w:hAnsi="Times New Roman" w:cs="Times New Roman"/>
          <w:sz w:val="24"/>
          <w:szCs w:val="24"/>
        </w:rPr>
        <w:t>я  по</w:t>
      </w:r>
      <w:proofErr w:type="gramEnd"/>
      <w:r w:rsidRPr="00636FE6">
        <w:rPr>
          <w:rFonts w:ascii="Times New Roman" w:hAnsi="Times New Roman" w:cs="Times New Roman"/>
          <w:sz w:val="24"/>
          <w:szCs w:val="24"/>
        </w:rPr>
        <w:t xml:space="preserve"> себе не могу хлопнуть, ну по кому-нибудь из вас, да, мы это сделали много лет назад, для нас это уже как это…да… старенький метод </w:t>
      </w:r>
      <w:r>
        <w:rPr>
          <w:rFonts w:ascii="Times New Roman" w:hAnsi="Times New Roman" w:cs="Times New Roman"/>
          <w:sz w:val="24"/>
          <w:szCs w:val="24"/>
        </w:rPr>
        <w:t>–</w:t>
      </w:r>
      <w:r w:rsidRPr="00636FE6">
        <w:rPr>
          <w:rFonts w:ascii="Times New Roman" w:hAnsi="Times New Roman" w:cs="Times New Roman"/>
          <w:sz w:val="24"/>
          <w:szCs w:val="24"/>
        </w:rPr>
        <w:t xml:space="preserve"> и усвоив этот Огонь через Дух  в Теле,  преобразить, </w:t>
      </w:r>
      <w:r w:rsidRPr="00636FE6">
        <w:rPr>
          <w:rFonts w:ascii="Times New Roman" w:hAnsi="Times New Roman" w:cs="Times New Roman"/>
          <w:b/>
          <w:color w:val="0070C0"/>
          <w:sz w:val="24"/>
          <w:szCs w:val="24"/>
        </w:rPr>
        <w:t>реструктуризировать</w:t>
      </w:r>
      <w:r w:rsidRPr="00636FE6">
        <w:rPr>
          <w:rFonts w:ascii="Times New Roman" w:hAnsi="Times New Roman" w:cs="Times New Roman"/>
          <w:b/>
          <w:i/>
          <w:sz w:val="24"/>
          <w:szCs w:val="24"/>
        </w:rPr>
        <w:t>.</w:t>
      </w:r>
      <w:r w:rsidRPr="00636FE6">
        <w:rPr>
          <w:rFonts w:ascii="Times New Roman" w:hAnsi="Times New Roman" w:cs="Times New Roman"/>
          <w:sz w:val="24"/>
          <w:szCs w:val="24"/>
        </w:rPr>
        <w:t xml:space="preserve"> Если так вот, то... это слово </w:t>
      </w:r>
      <w:r>
        <w:rPr>
          <w:rFonts w:ascii="Times New Roman" w:hAnsi="Times New Roman" w:cs="Times New Roman"/>
          <w:sz w:val="24"/>
          <w:szCs w:val="24"/>
        </w:rPr>
        <w:t>–</w:t>
      </w:r>
      <w:r w:rsidRPr="00636FE6">
        <w:rPr>
          <w:rFonts w:ascii="Times New Roman" w:hAnsi="Times New Roman" w:cs="Times New Roman"/>
          <w:sz w:val="24"/>
          <w:szCs w:val="24"/>
        </w:rPr>
        <w:t xml:space="preserve"> когда основа структуры остаётся, но счищается всё грязное, лишнее. Утончение. Даже какая-то перестройка структурных связей, которые мешали правильно воспринимать в данном случае огонь. </w:t>
      </w:r>
      <w:r w:rsidRPr="00636FE6">
        <w:rPr>
          <w:rFonts w:ascii="Times New Roman" w:hAnsi="Times New Roman" w:cs="Times New Roman"/>
          <w:b/>
          <w:color w:val="0070C0"/>
          <w:sz w:val="24"/>
          <w:szCs w:val="24"/>
        </w:rPr>
        <w:t>Преобразиться фактически</w:t>
      </w:r>
      <w:r w:rsidRPr="00636FE6">
        <w:rPr>
          <w:rFonts w:ascii="Times New Roman" w:hAnsi="Times New Roman" w:cs="Times New Roman"/>
          <w:color w:val="0070C0"/>
          <w:sz w:val="24"/>
          <w:szCs w:val="24"/>
        </w:rPr>
        <w:t xml:space="preserve"> </w:t>
      </w:r>
      <w:r w:rsidRPr="00636FE6">
        <w:rPr>
          <w:rFonts w:ascii="Times New Roman" w:hAnsi="Times New Roman" w:cs="Times New Roman"/>
          <w:sz w:val="24"/>
          <w:szCs w:val="24"/>
        </w:rPr>
        <w:t xml:space="preserve">– вот так вот проще будет. Хотя это слово все знают, но никто не представляет, что это такое. Я всегда спрашиваю: «Как ты будешь преображаться? Конкретно так, вот так вот, мне вот». Чтоб мне одеть пиджак, я должен взять его, одну руку сюда, потом вторую сюда, потом ещё и на плечи </w:t>
      </w:r>
      <w:r>
        <w:rPr>
          <w:rFonts w:ascii="Times New Roman" w:hAnsi="Times New Roman" w:cs="Times New Roman"/>
          <w:sz w:val="24"/>
          <w:szCs w:val="24"/>
        </w:rPr>
        <w:t>–</w:t>
      </w:r>
      <w:r w:rsidRPr="00636FE6">
        <w:rPr>
          <w:rFonts w:ascii="Times New Roman" w:hAnsi="Times New Roman" w:cs="Times New Roman"/>
          <w:sz w:val="24"/>
          <w:szCs w:val="24"/>
        </w:rPr>
        <w:t xml:space="preserve"> преобразиться. Три позиции. По шагам... Вот это называется </w:t>
      </w:r>
      <w:r>
        <w:rPr>
          <w:rFonts w:ascii="Times New Roman" w:hAnsi="Times New Roman" w:cs="Times New Roman"/>
          <w:sz w:val="24"/>
          <w:szCs w:val="24"/>
        </w:rPr>
        <w:t>–</w:t>
      </w:r>
      <w:r w:rsidRPr="00636FE6">
        <w:rPr>
          <w:rFonts w:ascii="Times New Roman" w:hAnsi="Times New Roman" w:cs="Times New Roman"/>
          <w:sz w:val="24"/>
          <w:szCs w:val="24"/>
        </w:rPr>
        <w:t xml:space="preserve"> отсутствие записи в Духе. Слово мы знаем, а суть и идею не видим. </w:t>
      </w:r>
    </w:p>
    <w:p w:rsidR="009048E7" w:rsidRDefault="00636FE6" w:rsidP="00636FE6">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 xml:space="preserve">7 Синтез, Москва, </w:t>
      </w:r>
    </w:p>
    <w:p w:rsidR="002E7C14" w:rsidRDefault="002E7C14" w:rsidP="009048E7">
      <w:pPr>
        <w:spacing w:after="0" w:line="240" w:lineRule="auto"/>
        <w:ind w:firstLine="454"/>
        <w:jc w:val="right"/>
        <w:rPr>
          <w:rFonts w:ascii="Times New Roman" w:hAnsi="Times New Roman" w:cs="Times New Roman"/>
          <w:sz w:val="24"/>
          <w:szCs w:val="24"/>
        </w:rPr>
      </w:pPr>
    </w:p>
    <w:p w:rsidR="00950E83" w:rsidRDefault="00950E83" w:rsidP="00950E83">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17.08.2016</w:t>
      </w:r>
    </w:p>
    <w:p w:rsidR="002E7C14" w:rsidRPr="002E7C14" w:rsidRDefault="002E7C14" w:rsidP="009048E7">
      <w:pPr>
        <w:spacing w:after="0" w:line="240" w:lineRule="auto"/>
        <w:ind w:firstLine="454"/>
        <w:jc w:val="right"/>
        <w:rPr>
          <w:rFonts w:ascii="Times New Roman" w:hAnsi="Times New Roman" w:cs="Times New Roman"/>
          <w:sz w:val="24"/>
          <w:szCs w:val="24"/>
        </w:rPr>
      </w:pPr>
      <w:bookmarkStart w:id="0" w:name="_GoBack"/>
      <w:bookmarkEnd w:id="0"/>
      <w:r w:rsidRPr="002E7C14">
        <w:rPr>
          <w:rFonts w:ascii="Times New Roman" w:hAnsi="Times New Roman" w:cs="Times New Roman"/>
          <w:sz w:val="24"/>
          <w:szCs w:val="24"/>
        </w:rPr>
        <w:t>Ипостась Идивности МАИ ИДИВО</w:t>
      </w:r>
    </w:p>
    <w:p w:rsidR="002E7C14" w:rsidRPr="007E4FF7" w:rsidRDefault="002E7C14" w:rsidP="009048E7">
      <w:pPr>
        <w:spacing w:after="0" w:line="240" w:lineRule="auto"/>
        <w:ind w:firstLine="454"/>
        <w:jc w:val="right"/>
        <w:rPr>
          <w:rFonts w:ascii="Times New Roman" w:hAnsi="Times New Roman" w:cs="Times New Roman"/>
          <w:sz w:val="24"/>
          <w:szCs w:val="24"/>
        </w:rPr>
      </w:pPr>
      <w:r w:rsidRPr="002E7C14">
        <w:rPr>
          <w:rFonts w:ascii="Times New Roman" w:hAnsi="Times New Roman" w:cs="Times New Roman"/>
          <w:sz w:val="24"/>
          <w:szCs w:val="24"/>
        </w:rPr>
        <w:t>Аспект Лада Агаркова</w:t>
      </w:r>
    </w:p>
    <w:sectPr w:rsidR="002E7C14" w:rsidRPr="007E4FF7" w:rsidSect="007E4FF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95"/>
    <w:rsid w:val="000529BB"/>
    <w:rsid w:val="002E7C14"/>
    <w:rsid w:val="00327D92"/>
    <w:rsid w:val="00426F91"/>
    <w:rsid w:val="00464A8A"/>
    <w:rsid w:val="004C76AE"/>
    <w:rsid w:val="005140A6"/>
    <w:rsid w:val="00573395"/>
    <w:rsid w:val="00636FE6"/>
    <w:rsid w:val="006568A6"/>
    <w:rsid w:val="00665BC6"/>
    <w:rsid w:val="006740B5"/>
    <w:rsid w:val="007E4FF7"/>
    <w:rsid w:val="008D685C"/>
    <w:rsid w:val="009048E7"/>
    <w:rsid w:val="0091488A"/>
    <w:rsid w:val="00950E83"/>
    <w:rsid w:val="00963F3B"/>
    <w:rsid w:val="00A31562"/>
    <w:rsid w:val="00B34621"/>
    <w:rsid w:val="00B34DDE"/>
    <w:rsid w:val="00B62127"/>
    <w:rsid w:val="00C85212"/>
    <w:rsid w:val="00FD0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C6A93-2405-42A1-A8B1-CC7DE2E7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BC6"/>
    <w:rPr>
      <w:b/>
      <w:bCs/>
    </w:rPr>
  </w:style>
  <w:style w:type="character" w:customStyle="1" w:styleId="apple-converted-space">
    <w:name w:val="apple-converted-space"/>
    <w:basedOn w:val="a0"/>
    <w:rsid w:val="00665BC6"/>
  </w:style>
  <w:style w:type="character" w:styleId="a4">
    <w:name w:val="Hyperlink"/>
    <w:basedOn w:val="a0"/>
    <w:uiPriority w:val="99"/>
    <w:semiHidden/>
    <w:unhideWhenUsed/>
    <w:rsid w:val="008D685C"/>
    <w:rPr>
      <w:color w:val="0000FF"/>
      <w:u w:val="single"/>
    </w:rPr>
  </w:style>
  <w:style w:type="paragraph" w:styleId="a5">
    <w:name w:val="Body Text Indent"/>
    <w:basedOn w:val="a"/>
    <w:link w:val="a6"/>
    <w:semiHidden/>
    <w:rsid w:val="009048E7"/>
    <w:pPr>
      <w:spacing w:after="0" w:line="240" w:lineRule="auto"/>
      <w:ind w:firstLine="708"/>
      <w:jc w:val="both"/>
    </w:pPr>
    <w:rPr>
      <w:rFonts w:ascii="Times New Roman" w:eastAsia="Times New Roman" w:hAnsi="Times New Roman" w:cs="Times New Roman"/>
      <w:i/>
      <w:iCs/>
      <w:sz w:val="36"/>
      <w:szCs w:val="24"/>
      <w:lang w:eastAsia="ru-RU"/>
    </w:rPr>
  </w:style>
  <w:style w:type="character" w:customStyle="1" w:styleId="a6">
    <w:name w:val="Основной текст с отступом Знак"/>
    <w:basedOn w:val="a0"/>
    <w:link w:val="a5"/>
    <w:semiHidden/>
    <w:rsid w:val="009048E7"/>
    <w:rPr>
      <w:rFonts w:ascii="Times New Roman" w:eastAsia="Times New Roman" w:hAnsi="Times New Roman" w:cs="Times New Roman"/>
      <w:i/>
      <w:iCs/>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5E98-B782-4C0C-BCA1-BD7C3135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Лада</dc:creator>
  <cp:lastModifiedBy>Сергей Кишиневский</cp:lastModifiedBy>
  <cp:revision>10</cp:revision>
  <dcterms:created xsi:type="dcterms:W3CDTF">2016-08-17T10:46:00Z</dcterms:created>
  <dcterms:modified xsi:type="dcterms:W3CDTF">2016-08-17T16:36:00Z</dcterms:modified>
</cp:coreProperties>
</file>